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015"/>
        <w:gridCol w:w="2939"/>
        <w:gridCol w:w="1701"/>
      </w:tblGrid>
      <w:tr w:rsidR="008A29B2" w:rsidRPr="00620ADA" w:rsidTr="008A2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8"/>
        </w:trPr>
        <w:tc>
          <w:tcPr>
            <w:tcW w:w="9356" w:type="dxa"/>
            <w:gridSpan w:val="4"/>
          </w:tcPr>
          <w:p w:rsidR="008A29B2" w:rsidRPr="00620ADA" w:rsidRDefault="008A29B2" w:rsidP="008748C3">
            <w:pPr>
              <w:tabs>
                <w:tab w:val="center" w:pos="0"/>
                <w:tab w:val="right" w:pos="9356"/>
              </w:tabs>
              <w:spacing w:before="360" w:after="240" w:line="360" w:lineRule="auto"/>
              <w:jc w:val="center"/>
              <w:rPr>
                <w:b/>
                <w:lang w:val="en-US"/>
              </w:rPr>
            </w:pPr>
            <w:r w:rsidRPr="00620ADA">
              <w:rPr>
                <w:b/>
              </w:rPr>
              <w:t>ПРАВИТЕЛЬСТВО КИРОВСКОЙ  ОБЛАСТИ</w:t>
            </w:r>
          </w:p>
          <w:p w:rsidR="008A29B2" w:rsidRPr="00620ADA" w:rsidRDefault="008A29B2" w:rsidP="008748C3">
            <w:pPr>
              <w:tabs>
                <w:tab w:val="left" w:pos="2765"/>
                <w:tab w:val="center" w:pos="4703"/>
                <w:tab w:val="right" w:pos="9214"/>
              </w:tabs>
              <w:spacing w:after="360"/>
              <w:jc w:val="center"/>
              <w:rPr>
                <w:b/>
                <w:spacing w:val="180"/>
                <w:sz w:val="44"/>
                <w:szCs w:val="20"/>
              </w:rPr>
            </w:pPr>
            <w:r w:rsidRPr="00620ADA">
              <w:rPr>
                <w:b/>
                <w:noProof/>
                <w:sz w:val="32"/>
                <w:szCs w:val="32"/>
              </w:rPr>
              <w:t>ПОСТАНОВЛЕНИЕ</w:t>
            </w:r>
          </w:p>
        </w:tc>
      </w:tr>
      <w:tr w:rsidR="008A29B2" w:rsidRPr="00620ADA" w:rsidTr="008A29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A29B2" w:rsidRPr="00620ADA" w:rsidRDefault="008A29B2" w:rsidP="008748C3">
            <w:pPr>
              <w:tabs>
                <w:tab w:val="left" w:pos="2765"/>
              </w:tabs>
            </w:pPr>
            <w:r w:rsidRPr="00620ADA">
              <w:t>2</w:t>
            </w:r>
            <w:r>
              <w:t>9</w:t>
            </w:r>
            <w:r w:rsidRPr="00620ADA">
              <w:t>.07.2019</w:t>
            </w:r>
          </w:p>
        </w:tc>
        <w:tc>
          <w:tcPr>
            <w:tcW w:w="3015" w:type="dxa"/>
            <w:vAlign w:val="bottom"/>
          </w:tcPr>
          <w:p w:rsidR="008A29B2" w:rsidRPr="00620ADA" w:rsidRDefault="008A29B2" w:rsidP="008748C3">
            <w:pPr>
              <w:rPr>
                <w:position w:val="-6"/>
              </w:rPr>
            </w:pPr>
          </w:p>
        </w:tc>
        <w:tc>
          <w:tcPr>
            <w:tcW w:w="2939" w:type="dxa"/>
            <w:vAlign w:val="bottom"/>
          </w:tcPr>
          <w:p w:rsidR="008A29B2" w:rsidRPr="00620ADA" w:rsidRDefault="008A29B2" w:rsidP="008748C3">
            <w:pPr>
              <w:jc w:val="right"/>
            </w:pPr>
            <w:r w:rsidRPr="00620ADA">
              <w:rPr>
                <w:position w:val="-6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8A29B2" w:rsidRPr="00620ADA" w:rsidRDefault="008A29B2" w:rsidP="008A29B2">
            <w:r w:rsidRPr="00620ADA">
              <w:t>4</w:t>
            </w:r>
            <w:r>
              <w:t>18</w:t>
            </w:r>
            <w:r w:rsidRPr="00620ADA">
              <w:t>-П</w:t>
            </w:r>
          </w:p>
        </w:tc>
      </w:tr>
      <w:tr w:rsidR="008A29B2" w:rsidRPr="00620ADA" w:rsidTr="008A29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/>
        </w:trPr>
        <w:tc>
          <w:tcPr>
            <w:tcW w:w="9356" w:type="dxa"/>
            <w:gridSpan w:val="4"/>
          </w:tcPr>
          <w:p w:rsidR="008A29B2" w:rsidRPr="00620ADA" w:rsidRDefault="008A29B2" w:rsidP="008748C3">
            <w:pPr>
              <w:tabs>
                <w:tab w:val="left" w:pos="2765"/>
              </w:tabs>
              <w:spacing w:before="120"/>
              <w:jc w:val="center"/>
            </w:pPr>
            <w:r w:rsidRPr="00620ADA">
              <w:t>г. Киров</w:t>
            </w:r>
          </w:p>
        </w:tc>
      </w:tr>
    </w:tbl>
    <w:p w:rsidR="006A63A7" w:rsidRDefault="006A63A7" w:rsidP="00EF5048">
      <w:pPr>
        <w:spacing w:before="480"/>
        <w:jc w:val="center"/>
        <w:rPr>
          <w:b/>
        </w:rPr>
      </w:pPr>
      <w:r>
        <w:rPr>
          <w:b/>
        </w:rPr>
        <w:t>О внесении изменения в постановление</w:t>
      </w:r>
    </w:p>
    <w:p w:rsidR="007E7939" w:rsidRDefault="006A63A7" w:rsidP="00EF5048">
      <w:pPr>
        <w:tabs>
          <w:tab w:val="left" w:pos="851"/>
          <w:tab w:val="left" w:pos="993"/>
        </w:tabs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171879">
        <w:rPr>
          <w:b/>
        </w:rPr>
        <w:t>10.03.2017 № 52/146</w:t>
      </w:r>
    </w:p>
    <w:p w:rsidR="006A63A7" w:rsidRDefault="006A63A7" w:rsidP="006A63A7">
      <w:pPr>
        <w:tabs>
          <w:tab w:val="left" w:pos="851"/>
          <w:tab w:val="left" w:pos="993"/>
        </w:tabs>
        <w:ind w:firstLine="709"/>
        <w:jc w:val="both"/>
      </w:pPr>
    </w:p>
    <w:p w:rsidR="006A63A7" w:rsidRDefault="00BF5A3E" w:rsidP="002B200D">
      <w:pPr>
        <w:autoSpaceDE w:val="0"/>
        <w:autoSpaceDN w:val="0"/>
        <w:adjustRightInd w:val="0"/>
        <w:spacing w:line="312" w:lineRule="auto"/>
        <w:ind w:firstLine="709"/>
        <w:jc w:val="both"/>
      </w:pPr>
      <w:r>
        <w:t xml:space="preserve">    </w:t>
      </w:r>
      <w:r w:rsidR="006A63A7" w:rsidRPr="001401C7">
        <w:t>Правительство Кировской области ПОСТАНОВЛЯЕТ:</w:t>
      </w:r>
    </w:p>
    <w:p w:rsidR="006A63A7" w:rsidRDefault="006A63A7" w:rsidP="00BF5A3E">
      <w:pPr>
        <w:autoSpaceDE w:val="0"/>
        <w:autoSpaceDN w:val="0"/>
        <w:adjustRightInd w:val="0"/>
        <w:spacing w:line="312" w:lineRule="auto"/>
        <w:ind w:left="284" w:firstLine="709"/>
        <w:jc w:val="both"/>
      </w:pPr>
      <w:r w:rsidRPr="006E5C9A">
        <w:t xml:space="preserve">1. </w:t>
      </w:r>
      <w:proofErr w:type="gramStart"/>
      <w:r>
        <w:t xml:space="preserve">Внести изменение в </w:t>
      </w:r>
      <w:r w:rsidR="00171879">
        <w:t xml:space="preserve">состав областной межведомственной </w:t>
      </w:r>
      <w:r w:rsidR="008065F6">
        <w:br/>
      </w:r>
      <w:r w:rsidR="00171879">
        <w:t>комисс</w:t>
      </w:r>
      <w:r w:rsidR="004F7620">
        <w:t>ии</w:t>
      </w:r>
      <w:r w:rsidR="00171879">
        <w:t xml:space="preserve"> по организации отдыха, оздоровления и занятости детей </w:t>
      </w:r>
      <w:r w:rsidR="008065F6">
        <w:br/>
      </w:r>
      <w:r w:rsidR="00171879">
        <w:t>и молодежи на территори</w:t>
      </w:r>
      <w:r w:rsidR="007A2F1B">
        <w:t>и Кировской области, утвержденны</w:t>
      </w:r>
      <w:r w:rsidR="00171879">
        <w:t xml:space="preserve">й </w:t>
      </w:r>
      <w:r>
        <w:t>постановление</w:t>
      </w:r>
      <w:r w:rsidR="00171879">
        <w:t>м</w:t>
      </w:r>
      <w:r>
        <w:t xml:space="preserve"> Правительства Кировской области от </w:t>
      </w:r>
      <w:r w:rsidR="00171879">
        <w:t>10</w:t>
      </w:r>
      <w:r>
        <w:t>.0</w:t>
      </w:r>
      <w:r w:rsidR="002B200D">
        <w:t>3</w:t>
      </w:r>
      <w:r>
        <w:t>.201</w:t>
      </w:r>
      <w:r w:rsidR="00171879">
        <w:t>7 № 52/146</w:t>
      </w:r>
      <w:r>
        <w:t xml:space="preserve"> «</w:t>
      </w:r>
      <w:r w:rsidR="00171879">
        <w:t xml:space="preserve">Об организации и обеспечении отдыха и оздоровления детей и молодежи </w:t>
      </w:r>
      <w:r w:rsidR="008065F6">
        <w:br/>
      </w:r>
      <w:r w:rsidR="00171879">
        <w:t>на территории Кировской области»</w:t>
      </w:r>
      <w:r>
        <w:t xml:space="preserve">, </w:t>
      </w:r>
      <w:r w:rsidR="00171879">
        <w:t>включив в него</w:t>
      </w:r>
      <w:r w:rsidR="00DB2443">
        <w:t xml:space="preserve"> Б</w:t>
      </w:r>
      <w:r w:rsidR="00134D60">
        <w:t>УРКОВУ</w:t>
      </w:r>
      <w:r w:rsidR="00DB2443">
        <w:t xml:space="preserve"> </w:t>
      </w:r>
      <w:r w:rsidR="00DB2443">
        <w:br/>
        <w:t xml:space="preserve">Галину Игоревну, </w:t>
      </w:r>
      <w:r w:rsidR="004F7620">
        <w:t>председателя комитета по социальным вопросам Законодат</w:t>
      </w:r>
      <w:r w:rsidR="007A2F1B">
        <w:t>ельного С</w:t>
      </w:r>
      <w:r w:rsidR="00003077">
        <w:t xml:space="preserve">обрания Кировской области </w:t>
      </w:r>
      <w:r w:rsidR="00BF5A3E">
        <w:t>шест</w:t>
      </w:r>
      <w:r w:rsidR="00134D60">
        <w:t>ого созыва</w:t>
      </w:r>
      <w:proofErr w:type="gramEnd"/>
      <w:r w:rsidR="00134D60">
        <w:t xml:space="preserve"> </w:t>
      </w:r>
      <w:r w:rsidR="00134D60">
        <w:br/>
      </w:r>
      <w:r w:rsidR="00003077">
        <w:t>(по согласованию).</w:t>
      </w:r>
    </w:p>
    <w:p w:rsidR="007E7939" w:rsidRDefault="002B200D" w:rsidP="009C07DE">
      <w:pPr>
        <w:autoSpaceDE w:val="0"/>
        <w:autoSpaceDN w:val="0"/>
        <w:adjustRightInd w:val="0"/>
        <w:spacing w:after="480" w:line="312" w:lineRule="auto"/>
        <w:ind w:left="284" w:firstLine="709"/>
        <w:jc w:val="both"/>
      </w:pPr>
      <w:r>
        <w:t>2</w:t>
      </w:r>
      <w:r w:rsidR="007E7939" w:rsidRPr="00B94063">
        <w:t xml:space="preserve">. Настоящее постановление вступает в силу </w:t>
      </w:r>
      <w:r w:rsidR="008A29B2">
        <w:t>через десять дней после его</w:t>
      </w:r>
      <w:r w:rsidR="007E7939" w:rsidRPr="00B94063">
        <w:t xml:space="preserve"> официального опубликования.</w:t>
      </w:r>
    </w:p>
    <w:p w:rsidR="008A29B2" w:rsidRDefault="008A29B2" w:rsidP="008A29B2">
      <w:pPr>
        <w:autoSpaceDE w:val="0"/>
        <w:autoSpaceDN w:val="0"/>
        <w:adjustRightInd w:val="0"/>
        <w:ind w:left="284"/>
        <w:jc w:val="both"/>
      </w:pPr>
      <w:r>
        <w:t xml:space="preserve">Председатель </w:t>
      </w:r>
      <w:r>
        <w:t>Правительства</w:t>
      </w:r>
    </w:p>
    <w:p w:rsidR="000705CF" w:rsidRPr="008A29B2" w:rsidRDefault="008A29B2" w:rsidP="008A29B2">
      <w:pPr>
        <w:autoSpaceDE w:val="0"/>
        <w:autoSpaceDN w:val="0"/>
        <w:adjustRightInd w:val="0"/>
        <w:ind w:left="284"/>
        <w:jc w:val="both"/>
      </w:pPr>
      <w:r>
        <w:t>Кировской области</w:t>
      </w:r>
      <w:r w:rsidRPr="008A29B2">
        <w:t xml:space="preserve"> </w:t>
      </w:r>
      <w:r>
        <w:t xml:space="preserve">   </w:t>
      </w:r>
      <w:bookmarkStart w:id="0" w:name="_GoBack"/>
      <w:bookmarkEnd w:id="0"/>
      <w:r>
        <w:t>А.А. Чурин</w:t>
      </w:r>
    </w:p>
    <w:sectPr w:rsidR="000705CF" w:rsidRPr="008A29B2" w:rsidSect="00EF5048">
      <w:headerReference w:type="even" r:id="rId9"/>
      <w:headerReference w:type="default" r:id="rId10"/>
      <w:headerReference w:type="first" r:id="rId11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3C" w:rsidRDefault="0078533C">
      <w:r>
        <w:separator/>
      </w:r>
    </w:p>
  </w:endnote>
  <w:endnote w:type="continuationSeparator" w:id="0">
    <w:p w:rsidR="0078533C" w:rsidRDefault="0078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3C" w:rsidRDefault="0078533C">
      <w:r>
        <w:separator/>
      </w:r>
    </w:p>
  </w:footnote>
  <w:footnote w:type="continuationSeparator" w:id="0">
    <w:p w:rsidR="0078533C" w:rsidRDefault="00785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23FFA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723FFA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29B2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58"/>
    <w:rsid w:val="00003077"/>
    <w:rsid w:val="00005B38"/>
    <w:rsid w:val="000144B7"/>
    <w:rsid w:val="00015A94"/>
    <w:rsid w:val="000414BB"/>
    <w:rsid w:val="00055059"/>
    <w:rsid w:val="000614FD"/>
    <w:rsid w:val="000615A4"/>
    <w:rsid w:val="000705CF"/>
    <w:rsid w:val="000742DE"/>
    <w:rsid w:val="00077CB0"/>
    <w:rsid w:val="000852FC"/>
    <w:rsid w:val="00085698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049F"/>
    <w:rsid w:val="001111CA"/>
    <w:rsid w:val="001141D6"/>
    <w:rsid w:val="00123BF7"/>
    <w:rsid w:val="0012480E"/>
    <w:rsid w:val="00133D9F"/>
    <w:rsid w:val="00134149"/>
    <w:rsid w:val="00134CBA"/>
    <w:rsid w:val="00134D60"/>
    <w:rsid w:val="0013693B"/>
    <w:rsid w:val="00146E92"/>
    <w:rsid w:val="001471CE"/>
    <w:rsid w:val="0016003C"/>
    <w:rsid w:val="0016124C"/>
    <w:rsid w:val="00171879"/>
    <w:rsid w:val="00171F91"/>
    <w:rsid w:val="00173EC7"/>
    <w:rsid w:val="00185878"/>
    <w:rsid w:val="00196F04"/>
    <w:rsid w:val="00196F29"/>
    <w:rsid w:val="001A2CF6"/>
    <w:rsid w:val="001A4B08"/>
    <w:rsid w:val="001B2F70"/>
    <w:rsid w:val="001C27E7"/>
    <w:rsid w:val="001D00EC"/>
    <w:rsid w:val="001D260D"/>
    <w:rsid w:val="001D45EB"/>
    <w:rsid w:val="001E4AC6"/>
    <w:rsid w:val="001F03BF"/>
    <w:rsid w:val="001F1A97"/>
    <w:rsid w:val="00201855"/>
    <w:rsid w:val="00206A67"/>
    <w:rsid w:val="00212781"/>
    <w:rsid w:val="00212CB1"/>
    <w:rsid w:val="00212D76"/>
    <w:rsid w:val="002157D6"/>
    <w:rsid w:val="00216E7B"/>
    <w:rsid w:val="00226727"/>
    <w:rsid w:val="00231518"/>
    <w:rsid w:val="002331DA"/>
    <w:rsid w:val="002335F5"/>
    <w:rsid w:val="00236682"/>
    <w:rsid w:val="00240595"/>
    <w:rsid w:val="002465DE"/>
    <w:rsid w:val="0025123E"/>
    <w:rsid w:val="0025581A"/>
    <w:rsid w:val="002630BE"/>
    <w:rsid w:val="00263F80"/>
    <w:rsid w:val="002651B4"/>
    <w:rsid w:val="00271C98"/>
    <w:rsid w:val="002836AF"/>
    <w:rsid w:val="002848B7"/>
    <w:rsid w:val="002A2265"/>
    <w:rsid w:val="002A22AC"/>
    <w:rsid w:val="002A6A3B"/>
    <w:rsid w:val="002A7107"/>
    <w:rsid w:val="002B0EFB"/>
    <w:rsid w:val="002B200D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2D8B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1A43"/>
    <w:rsid w:val="00384BC6"/>
    <w:rsid w:val="00392445"/>
    <w:rsid w:val="003B4AD1"/>
    <w:rsid w:val="003D44C4"/>
    <w:rsid w:val="003D4FED"/>
    <w:rsid w:val="003D587B"/>
    <w:rsid w:val="003E126D"/>
    <w:rsid w:val="003E6CAB"/>
    <w:rsid w:val="003F2D13"/>
    <w:rsid w:val="003F4BDD"/>
    <w:rsid w:val="003F56AF"/>
    <w:rsid w:val="003F6112"/>
    <w:rsid w:val="003F723E"/>
    <w:rsid w:val="00404C9E"/>
    <w:rsid w:val="00416E28"/>
    <w:rsid w:val="00433158"/>
    <w:rsid w:val="00443F06"/>
    <w:rsid w:val="00454B65"/>
    <w:rsid w:val="0045613B"/>
    <w:rsid w:val="00456B96"/>
    <w:rsid w:val="00463F56"/>
    <w:rsid w:val="00464978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9C2"/>
    <w:rsid w:val="004B3D51"/>
    <w:rsid w:val="004B5218"/>
    <w:rsid w:val="004C091E"/>
    <w:rsid w:val="004C0D1C"/>
    <w:rsid w:val="004C270B"/>
    <w:rsid w:val="004D4248"/>
    <w:rsid w:val="004D70F0"/>
    <w:rsid w:val="004E722C"/>
    <w:rsid w:val="004F09FA"/>
    <w:rsid w:val="004F3D4E"/>
    <w:rsid w:val="004F7620"/>
    <w:rsid w:val="00502BD6"/>
    <w:rsid w:val="00525F45"/>
    <w:rsid w:val="00531915"/>
    <w:rsid w:val="00543460"/>
    <w:rsid w:val="005552B0"/>
    <w:rsid w:val="00566EE6"/>
    <w:rsid w:val="00573010"/>
    <w:rsid w:val="0057308B"/>
    <w:rsid w:val="00573777"/>
    <w:rsid w:val="005772BE"/>
    <w:rsid w:val="005846E8"/>
    <w:rsid w:val="005945BA"/>
    <w:rsid w:val="005A21C8"/>
    <w:rsid w:val="005A492B"/>
    <w:rsid w:val="005A5784"/>
    <w:rsid w:val="005A7BB9"/>
    <w:rsid w:val="005B4FB5"/>
    <w:rsid w:val="005B7CEF"/>
    <w:rsid w:val="005C1D9D"/>
    <w:rsid w:val="005C4D28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921"/>
    <w:rsid w:val="00647C86"/>
    <w:rsid w:val="00657D3D"/>
    <w:rsid w:val="00664FFD"/>
    <w:rsid w:val="00665046"/>
    <w:rsid w:val="00665D0C"/>
    <w:rsid w:val="00683FF9"/>
    <w:rsid w:val="00685E63"/>
    <w:rsid w:val="00690BAB"/>
    <w:rsid w:val="006A3B06"/>
    <w:rsid w:val="006A5C93"/>
    <w:rsid w:val="006A63A7"/>
    <w:rsid w:val="006B3361"/>
    <w:rsid w:val="006B5B90"/>
    <w:rsid w:val="006F3CF9"/>
    <w:rsid w:val="00713E71"/>
    <w:rsid w:val="00714576"/>
    <w:rsid w:val="007147A9"/>
    <w:rsid w:val="00717133"/>
    <w:rsid w:val="00723FFA"/>
    <w:rsid w:val="00724872"/>
    <w:rsid w:val="0072577D"/>
    <w:rsid w:val="00726DFD"/>
    <w:rsid w:val="00726F83"/>
    <w:rsid w:val="00727402"/>
    <w:rsid w:val="00730158"/>
    <w:rsid w:val="0073245A"/>
    <w:rsid w:val="00733790"/>
    <w:rsid w:val="007351AD"/>
    <w:rsid w:val="007356E3"/>
    <w:rsid w:val="007359E1"/>
    <w:rsid w:val="007434C6"/>
    <w:rsid w:val="00744CA7"/>
    <w:rsid w:val="00752074"/>
    <w:rsid w:val="00752464"/>
    <w:rsid w:val="007533EC"/>
    <w:rsid w:val="00756214"/>
    <w:rsid w:val="00757672"/>
    <w:rsid w:val="00763B8A"/>
    <w:rsid w:val="0076546B"/>
    <w:rsid w:val="007665EF"/>
    <w:rsid w:val="007669FC"/>
    <w:rsid w:val="00767C3B"/>
    <w:rsid w:val="007752BE"/>
    <w:rsid w:val="00780E40"/>
    <w:rsid w:val="00782AC8"/>
    <w:rsid w:val="00784D52"/>
    <w:rsid w:val="0078533C"/>
    <w:rsid w:val="007932C6"/>
    <w:rsid w:val="0079692B"/>
    <w:rsid w:val="007A0D2D"/>
    <w:rsid w:val="007A2F1B"/>
    <w:rsid w:val="007B61D3"/>
    <w:rsid w:val="007D17B9"/>
    <w:rsid w:val="007D7CD7"/>
    <w:rsid w:val="007E49F2"/>
    <w:rsid w:val="007E7939"/>
    <w:rsid w:val="007F0A21"/>
    <w:rsid w:val="007F32A3"/>
    <w:rsid w:val="007F553C"/>
    <w:rsid w:val="007F664E"/>
    <w:rsid w:val="007F733E"/>
    <w:rsid w:val="008065F6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81DB2"/>
    <w:rsid w:val="00883186"/>
    <w:rsid w:val="008A29B2"/>
    <w:rsid w:val="008B571A"/>
    <w:rsid w:val="008B7D31"/>
    <w:rsid w:val="008C6820"/>
    <w:rsid w:val="008D162C"/>
    <w:rsid w:val="008F258F"/>
    <w:rsid w:val="008F5D32"/>
    <w:rsid w:val="00941B58"/>
    <w:rsid w:val="00944095"/>
    <w:rsid w:val="00944DC5"/>
    <w:rsid w:val="00955C9B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07DE"/>
    <w:rsid w:val="009C14B3"/>
    <w:rsid w:val="009C2295"/>
    <w:rsid w:val="009C4E33"/>
    <w:rsid w:val="009D3816"/>
    <w:rsid w:val="009D5F1B"/>
    <w:rsid w:val="009D7F75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2F4F"/>
    <w:rsid w:val="00A37FA7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6D5A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FFA"/>
    <w:rsid w:val="00BB0447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585"/>
    <w:rsid w:val="00BE1A82"/>
    <w:rsid w:val="00BE4C28"/>
    <w:rsid w:val="00BF1658"/>
    <w:rsid w:val="00BF17AB"/>
    <w:rsid w:val="00BF475F"/>
    <w:rsid w:val="00BF5A3E"/>
    <w:rsid w:val="00C01910"/>
    <w:rsid w:val="00C070A4"/>
    <w:rsid w:val="00C16E46"/>
    <w:rsid w:val="00C21DBC"/>
    <w:rsid w:val="00C226EF"/>
    <w:rsid w:val="00C30719"/>
    <w:rsid w:val="00C33D57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1498F"/>
    <w:rsid w:val="00D153E6"/>
    <w:rsid w:val="00D1778D"/>
    <w:rsid w:val="00D26D66"/>
    <w:rsid w:val="00D27723"/>
    <w:rsid w:val="00D27EB7"/>
    <w:rsid w:val="00D305CE"/>
    <w:rsid w:val="00D33656"/>
    <w:rsid w:val="00D57695"/>
    <w:rsid w:val="00D60C69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2443"/>
    <w:rsid w:val="00DB535D"/>
    <w:rsid w:val="00DB6994"/>
    <w:rsid w:val="00DC0AFB"/>
    <w:rsid w:val="00DC7C74"/>
    <w:rsid w:val="00DD460E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46522"/>
    <w:rsid w:val="00E50A79"/>
    <w:rsid w:val="00E5107E"/>
    <w:rsid w:val="00E55931"/>
    <w:rsid w:val="00E62F8A"/>
    <w:rsid w:val="00E7151D"/>
    <w:rsid w:val="00E97A62"/>
    <w:rsid w:val="00EC40EA"/>
    <w:rsid w:val="00ED3F1A"/>
    <w:rsid w:val="00ED6766"/>
    <w:rsid w:val="00EE1DEC"/>
    <w:rsid w:val="00EE30AA"/>
    <w:rsid w:val="00EF5048"/>
    <w:rsid w:val="00EF6E56"/>
    <w:rsid w:val="00F02C70"/>
    <w:rsid w:val="00F07D42"/>
    <w:rsid w:val="00F101CC"/>
    <w:rsid w:val="00F10E1D"/>
    <w:rsid w:val="00F128C8"/>
    <w:rsid w:val="00F1405A"/>
    <w:rsid w:val="00F15D75"/>
    <w:rsid w:val="00F17296"/>
    <w:rsid w:val="00F17BB6"/>
    <w:rsid w:val="00F2127E"/>
    <w:rsid w:val="00F22C4A"/>
    <w:rsid w:val="00F24CFC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5399"/>
    <w:rsid w:val="00FC58F2"/>
    <w:rsid w:val="00FC71F7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B116-7CEC-4691-A624-43B087BC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16</cp:revision>
  <cp:lastPrinted>2019-06-21T11:49:00Z</cp:lastPrinted>
  <dcterms:created xsi:type="dcterms:W3CDTF">2019-05-16T11:01:00Z</dcterms:created>
  <dcterms:modified xsi:type="dcterms:W3CDTF">2019-08-01T12:54:00Z</dcterms:modified>
</cp:coreProperties>
</file>